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>
      <v:fill r:id="rId4" o:title="letterheadbg-5" type="tile"/>
    </v:background>
  </w:background>
  <w:body>
    <w:p w14:paraId="1D7145E8" w14:textId="39ACA8A3" w:rsidR="006F6E43" w:rsidRPr="000D410C" w:rsidRDefault="00EE3808" w:rsidP="000D410C">
      <w:pPr>
        <w:spacing w:after="0" w:line="240" w:lineRule="auto"/>
        <w:rPr>
          <w:rFonts w:ascii="Century Gothic" w:eastAsia="Century Gothic" w:hAnsi="Century Gothic" w:cs="Century Gothic"/>
          <w:color w:val="7030A0"/>
          <w:sz w:val="28"/>
          <w:szCs w:val="28"/>
        </w:rPr>
      </w:pPr>
      <w:r w:rsidRPr="000D410C">
        <w:rPr>
          <w:rFonts w:ascii="Century Gothic" w:eastAsia="Century Gothic" w:hAnsi="Century Gothic" w:cs="Century Gothic"/>
          <w:b/>
          <w:color w:val="7030A0"/>
          <w:sz w:val="32"/>
          <w:szCs w:val="32"/>
        </w:rPr>
        <w:t>Volunteer – Role Specification</w:t>
      </w:r>
    </w:p>
    <w:p w14:paraId="1D93A7EE" w14:textId="77777777" w:rsidR="006F6E43" w:rsidRPr="000D410C" w:rsidRDefault="006F6E43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45C738AB" w14:textId="77777777" w:rsidR="00EE3808" w:rsidRPr="000D410C" w:rsidRDefault="006F6E43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  <w:r w:rsidRPr="000D410C">
        <w:rPr>
          <w:rFonts w:ascii="Century Gothic" w:eastAsia="Century Gothic" w:hAnsi="Century Gothic" w:cs="Century Gothic"/>
          <w:b/>
        </w:rPr>
        <w:t xml:space="preserve">Age: </w:t>
      </w:r>
      <w:r w:rsidR="00EE3808" w:rsidRPr="000D410C">
        <w:rPr>
          <w:rFonts w:ascii="Century Gothic" w:eastAsia="Century Gothic" w:hAnsi="Century Gothic" w:cs="Century Gothic"/>
          <w:bCs/>
        </w:rPr>
        <w:t>18+</w:t>
      </w:r>
    </w:p>
    <w:p w14:paraId="449E1659" w14:textId="03103FB1" w:rsidR="006F6E43" w:rsidRPr="000D410C" w:rsidRDefault="00EE3808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  <w:r w:rsidRPr="000D410C">
        <w:rPr>
          <w:rFonts w:ascii="Century Gothic" w:eastAsia="Century Gothic" w:hAnsi="Century Gothic" w:cs="Century Gothic"/>
          <w:b/>
        </w:rPr>
        <w:t xml:space="preserve">Hours: </w:t>
      </w:r>
      <w:r w:rsidRPr="000D410C">
        <w:rPr>
          <w:rFonts w:ascii="Century Gothic" w:eastAsia="Century Gothic" w:hAnsi="Century Gothic" w:cs="Century Gothic"/>
          <w:bCs/>
        </w:rPr>
        <w:t>Minimum of 10 hours per month</w:t>
      </w:r>
      <w:r w:rsidR="006103AE" w:rsidRPr="000D410C">
        <w:rPr>
          <w:rFonts w:ascii="Century Gothic" w:eastAsia="Century Gothic" w:hAnsi="Century Gothic" w:cs="Century Gothic"/>
          <w:b/>
        </w:rPr>
        <w:t xml:space="preserve"> </w:t>
      </w:r>
    </w:p>
    <w:p w14:paraId="769B7726" w14:textId="355C01DE" w:rsidR="00EE3808" w:rsidRPr="000D410C" w:rsidRDefault="00EE3808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  <w:r w:rsidRPr="000D410C">
        <w:rPr>
          <w:rFonts w:ascii="Century Gothic" w:eastAsia="Century Gothic" w:hAnsi="Century Gothic" w:cs="Century Gothic"/>
          <w:b/>
        </w:rPr>
        <w:t xml:space="preserve">Location: </w:t>
      </w:r>
      <w:r w:rsidRPr="000D410C">
        <w:rPr>
          <w:rFonts w:ascii="Century Gothic" w:eastAsia="Century Gothic" w:hAnsi="Century Gothic" w:cs="Century Gothic"/>
          <w:bCs/>
        </w:rPr>
        <w:t>Volunteers must live, work or study in Buckinghamshire</w:t>
      </w:r>
      <w:r w:rsidRPr="000D410C">
        <w:rPr>
          <w:rFonts w:ascii="Century Gothic" w:eastAsia="Century Gothic" w:hAnsi="Century Gothic" w:cs="Century Gothic"/>
          <w:b/>
        </w:rPr>
        <w:t xml:space="preserve"> </w:t>
      </w:r>
    </w:p>
    <w:p w14:paraId="33D9BC50" w14:textId="75B0CE2F" w:rsidR="00EE3808" w:rsidRPr="000D410C" w:rsidRDefault="00EE3808" w:rsidP="000D410C">
      <w:pPr>
        <w:spacing w:after="0" w:line="240" w:lineRule="auto"/>
        <w:rPr>
          <w:rFonts w:ascii="Century Gothic" w:eastAsia="Century Gothic" w:hAnsi="Century Gothic" w:cs="Century Gothic"/>
          <w:bCs/>
        </w:rPr>
      </w:pPr>
      <w:r w:rsidRPr="000D410C">
        <w:rPr>
          <w:rFonts w:ascii="Century Gothic" w:eastAsia="Century Gothic" w:hAnsi="Century Gothic" w:cs="Century Gothic"/>
          <w:b/>
        </w:rPr>
        <w:t xml:space="preserve">Deadline: </w:t>
      </w:r>
      <w:r w:rsidRPr="000D410C">
        <w:rPr>
          <w:rFonts w:ascii="Century Gothic" w:eastAsia="Century Gothic" w:hAnsi="Century Gothic" w:cs="Century Gothic"/>
          <w:bCs/>
        </w:rPr>
        <w:t>Ongoing</w:t>
      </w:r>
    </w:p>
    <w:p w14:paraId="106AFC96" w14:textId="77777777" w:rsidR="00293589" w:rsidRPr="000D410C" w:rsidRDefault="00293589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6C8C51E8" w14:textId="77777777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>Brook would like to engage enthusiastic individuals from Buckinghamshire with an interest in</w:t>
      </w:r>
    </w:p>
    <w:p w14:paraId="5E2F19BB" w14:textId="77777777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>volunteering and becoming sexual health influencers for their community.</w:t>
      </w:r>
    </w:p>
    <w:p w14:paraId="4FFAFCDD" w14:textId="304EFA16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>Volunteers</w:t>
      </w:r>
      <w:r w:rsidRPr="000D410C">
        <w:rPr>
          <w:rFonts w:ascii="Century Gothic" w:eastAsia="Century Gothic" w:hAnsi="Century Gothic" w:cs="Century Gothic"/>
        </w:rPr>
        <w:t xml:space="preserve"> will work with Brook to communicate and cascade positive Sexual</w:t>
      </w:r>
    </w:p>
    <w:p w14:paraId="6AC393A2" w14:textId="7629A56E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 xml:space="preserve">and Reproductive Health (SRH) messages to their local communities. </w:t>
      </w:r>
      <w:r w:rsidRPr="000D410C">
        <w:rPr>
          <w:rFonts w:ascii="Century Gothic" w:eastAsia="Century Gothic" w:hAnsi="Century Gothic" w:cs="Century Gothic"/>
        </w:rPr>
        <w:t>They</w:t>
      </w:r>
      <w:r w:rsidRPr="000D410C">
        <w:rPr>
          <w:rFonts w:ascii="Century Gothic" w:eastAsia="Century Gothic" w:hAnsi="Century Gothic" w:cs="Century Gothic"/>
        </w:rPr>
        <w:t xml:space="preserve"> will assist</w:t>
      </w:r>
    </w:p>
    <w:p w14:paraId="6C039686" w14:textId="77777777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>individuals in their local communities to access a range of sexual health and wellbeing</w:t>
      </w:r>
    </w:p>
    <w:p w14:paraId="140BF095" w14:textId="60B2895D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>services, helping them to take responsibility for their own health needs</w:t>
      </w:r>
    </w:p>
    <w:p w14:paraId="3AB74368" w14:textId="77777777" w:rsidR="006F6E43" w:rsidRPr="000D410C" w:rsidRDefault="006F6E43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61782A54" w14:textId="77777777" w:rsidR="000D410C" w:rsidRDefault="000D410C" w:rsidP="000D410C">
      <w:pPr>
        <w:spacing w:after="0" w:line="240" w:lineRule="auto"/>
        <w:rPr>
          <w:rFonts w:ascii="Century Gothic" w:eastAsia="Century Gothic" w:hAnsi="Century Gothic" w:cs="Century Gothic"/>
          <w:b/>
          <w:color w:val="7030A0"/>
          <w:sz w:val="24"/>
          <w:szCs w:val="24"/>
        </w:rPr>
      </w:pPr>
    </w:p>
    <w:p w14:paraId="23A1C234" w14:textId="534A38F6" w:rsidR="00293589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/>
          <w:sz w:val="24"/>
          <w:szCs w:val="24"/>
        </w:rPr>
      </w:pPr>
      <w:r w:rsidRP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Why volunteer with Brook?</w:t>
      </w:r>
      <w:r w:rsidR="00293589" w:rsidRPr="000D410C"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</w:p>
    <w:p w14:paraId="71BD3373" w14:textId="77777777" w:rsidR="00804317" w:rsidRPr="000D410C" w:rsidRDefault="00804317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79AD96C8" w14:textId="3F63C65A" w:rsidR="00804317" w:rsidRPr="000D410C" w:rsidRDefault="00804317" w:rsidP="000D410C">
      <w:pPr>
        <w:pStyle w:val="ListParagraph"/>
        <w:numPr>
          <w:ilvl w:val="0"/>
          <w:numId w:val="8"/>
        </w:numPr>
        <w:contextualSpacing w:val="0"/>
        <w:rPr>
          <w:rFonts w:ascii="Century Gothic" w:hAnsi="Century Gothic"/>
          <w:sz w:val="22"/>
          <w:szCs w:val="22"/>
        </w:rPr>
      </w:pPr>
      <w:r w:rsidRPr="000D410C">
        <w:rPr>
          <w:rFonts w:ascii="Century Gothic" w:hAnsi="Century Gothic"/>
          <w:b/>
          <w:bCs/>
          <w:sz w:val="22"/>
          <w:szCs w:val="22"/>
        </w:rPr>
        <w:t>Volunteers</w:t>
      </w:r>
      <w:r w:rsidRPr="000D410C">
        <w:rPr>
          <w:rFonts w:ascii="Century Gothic" w:hAnsi="Century Gothic"/>
          <w:b/>
          <w:bCs/>
          <w:sz w:val="22"/>
          <w:szCs w:val="22"/>
        </w:rPr>
        <w:t xml:space="preserve"> take action against stigma and discrimination</w:t>
      </w:r>
      <w:r w:rsidRPr="000D410C">
        <w:rPr>
          <w:rFonts w:ascii="Century Gothic" w:hAnsi="Century Gothic"/>
          <w:sz w:val="22"/>
          <w:szCs w:val="22"/>
        </w:rPr>
        <w:t xml:space="preserve"> by supporting Brook to deliver clear sex-positive messages to target beneficiary groups. </w:t>
      </w:r>
    </w:p>
    <w:p w14:paraId="00BE0D5C" w14:textId="77777777" w:rsidR="00804317" w:rsidRPr="000D410C" w:rsidRDefault="00804317" w:rsidP="000D410C">
      <w:pPr>
        <w:pStyle w:val="ListParagraph"/>
        <w:numPr>
          <w:ilvl w:val="0"/>
          <w:numId w:val="8"/>
        </w:numPr>
        <w:contextualSpacing w:val="0"/>
        <w:rPr>
          <w:rFonts w:ascii="Century Gothic" w:hAnsi="Century Gothic"/>
          <w:sz w:val="22"/>
          <w:szCs w:val="22"/>
        </w:rPr>
      </w:pPr>
      <w:r w:rsidRPr="000D410C">
        <w:rPr>
          <w:rFonts w:ascii="Century Gothic" w:hAnsi="Century Gothic"/>
          <w:b/>
          <w:bCs/>
          <w:sz w:val="22"/>
          <w:szCs w:val="22"/>
        </w:rPr>
        <w:t xml:space="preserve">Volunteers </w:t>
      </w:r>
      <w:r w:rsidRPr="000D410C">
        <w:rPr>
          <w:rFonts w:ascii="Century Gothic" w:hAnsi="Century Gothic"/>
          <w:b/>
          <w:bCs/>
          <w:sz w:val="22"/>
          <w:szCs w:val="22"/>
        </w:rPr>
        <w:t>are influencers</w:t>
      </w:r>
      <w:r w:rsidRPr="000D410C">
        <w:rPr>
          <w:rFonts w:ascii="Century Gothic" w:hAnsi="Century Gothic"/>
          <w:sz w:val="22"/>
          <w:szCs w:val="22"/>
        </w:rPr>
        <w:t xml:space="preserve"> and will be equipped with the necessary training, information and skills to engage with their community and offer support regarding sexual and reproductive health. </w:t>
      </w:r>
    </w:p>
    <w:p w14:paraId="5123860F" w14:textId="18EE1591" w:rsidR="00804317" w:rsidRPr="000D410C" w:rsidRDefault="00804317" w:rsidP="000D410C">
      <w:pPr>
        <w:pStyle w:val="ListParagraph"/>
        <w:numPr>
          <w:ilvl w:val="0"/>
          <w:numId w:val="8"/>
        </w:numPr>
        <w:contextualSpacing w:val="0"/>
        <w:rPr>
          <w:rFonts w:ascii="Century Gothic" w:hAnsi="Century Gothic"/>
          <w:sz w:val="20"/>
          <w:szCs w:val="20"/>
        </w:rPr>
      </w:pPr>
      <w:r w:rsidRPr="000D410C">
        <w:rPr>
          <w:rFonts w:ascii="Century Gothic" w:hAnsi="Century Gothic"/>
          <w:b/>
          <w:bCs/>
          <w:sz w:val="22"/>
          <w:szCs w:val="22"/>
        </w:rPr>
        <w:t xml:space="preserve">Volunteers </w:t>
      </w:r>
      <w:r w:rsidRPr="000D410C">
        <w:rPr>
          <w:rFonts w:ascii="Century Gothic" w:hAnsi="Century Gothic"/>
          <w:b/>
          <w:bCs/>
          <w:sz w:val="22"/>
          <w:szCs w:val="22"/>
        </w:rPr>
        <w:t>are a voice in their communities</w:t>
      </w:r>
      <w:r w:rsidRPr="000D410C">
        <w:rPr>
          <w:rFonts w:ascii="Century Gothic" w:hAnsi="Century Gothic"/>
          <w:sz w:val="22"/>
          <w:szCs w:val="22"/>
        </w:rPr>
        <w:t>, promoting awareness and assisting individuals to make informed choices about their sexual health and wellbeing.</w:t>
      </w:r>
    </w:p>
    <w:p w14:paraId="0FA3FB11" w14:textId="77777777" w:rsidR="00293589" w:rsidRPr="000D410C" w:rsidRDefault="00293589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20E37B2B" w14:textId="77777777" w:rsidR="00293589" w:rsidRPr="000D410C" w:rsidRDefault="00293589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7F58DA8E" w14:textId="06AD2B27" w:rsidR="004F4C5C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/>
          <w:color w:val="7030A0"/>
          <w:sz w:val="24"/>
          <w:szCs w:val="24"/>
        </w:rPr>
      </w:pPr>
      <w:r w:rsidRP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Benefits of becoming a volunteer</w:t>
      </w:r>
      <w:r w:rsid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:</w:t>
      </w:r>
      <w:r w:rsidRP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 xml:space="preserve"> </w:t>
      </w:r>
    </w:p>
    <w:p w14:paraId="46C1A471" w14:textId="77777777" w:rsidR="004F4C5C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/>
          <w:color w:val="7030A0"/>
          <w:sz w:val="24"/>
          <w:szCs w:val="24"/>
        </w:rPr>
      </w:pPr>
    </w:p>
    <w:p w14:paraId="788FA65B" w14:textId="4BC70A82" w:rsidR="004F4C5C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Cs/>
          <w:color w:val="auto"/>
        </w:rPr>
      </w:pPr>
      <w:r w:rsidRPr="000D410C">
        <w:rPr>
          <w:rFonts w:ascii="Century Gothic" w:eastAsia="Century Gothic" w:hAnsi="Century Gothic" w:cs="Century Gothic"/>
          <w:bCs/>
          <w:color w:val="auto"/>
        </w:rPr>
        <w:t>By volunteering with Brook</w:t>
      </w:r>
      <w:r w:rsidR="00C631B3" w:rsidRPr="000D410C">
        <w:rPr>
          <w:rFonts w:ascii="Century Gothic" w:eastAsia="Century Gothic" w:hAnsi="Century Gothic" w:cs="Century Gothic"/>
          <w:bCs/>
          <w:color w:val="auto"/>
        </w:rPr>
        <w:t>,</w:t>
      </w:r>
      <w:r w:rsidRPr="000D410C">
        <w:rPr>
          <w:rFonts w:ascii="Century Gothic" w:eastAsia="Century Gothic" w:hAnsi="Century Gothic" w:cs="Century Gothic"/>
          <w:bCs/>
          <w:color w:val="auto"/>
        </w:rPr>
        <w:t xml:space="preserve"> you</w:t>
      </w:r>
      <w:r w:rsidRPr="000D410C">
        <w:rPr>
          <w:rFonts w:ascii="Century Gothic" w:eastAsia="Century Gothic" w:hAnsi="Century Gothic" w:cs="Century Gothic"/>
          <w:bCs/>
          <w:color w:val="auto"/>
        </w:rPr>
        <w:t xml:space="preserve"> will</w:t>
      </w:r>
      <w:r w:rsidRPr="000D410C">
        <w:rPr>
          <w:rFonts w:ascii="Century Gothic" w:eastAsia="Century Gothic" w:hAnsi="Century Gothic" w:cs="Century Gothic"/>
          <w:bCs/>
          <w:color w:val="auto"/>
        </w:rPr>
        <w:t xml:space="preserve"> have the chance to</w:t>
      </w:r>
      <w:r w:rsidRPr="000D410C">
        <w:rPr>
          <w:rFonts w:ascii="Century Gothic" w:eastAsia="Century Gothic" w:hAnsi="Century Gothic" w:cs="Century Gothic"/>
          <w:bCs/>
          <w:color w:val="auto"/>
        </w:rPr>
        <w:t>:</w:t>
      </w:r>
    </w:p>
    <w:p w14:paraId="00E898A5" w14:textId="77777777" w:rsidR="00C631B3" w:rsidRPr="000D410C" w:rsidRDefault="00C631B3" w:rsidP="000D410C">
      <w:pPr>
        <w:spacing w:after="0" w:line="240" w:lineRule="auto"/>
        <w:rPr>
          <w:rFonts w:ascii="Century Gothic" w:eastAsia="Century Gothic" w:hAnsi="Century Gothic" w:cs="Century Gothic"/>
          <w:bCs/>
          <w:color w:val="auto"/>
        </w:rPr>
      </w:pPr>
    </w:p>
    <w:p w14:paraId="28354D66" w14:textId="3363C7BD" w:rsidR="00C631B3" w:rsidRPr="000D410C" w:rsidRDefault="00C631B3" w:rsidP="000D410C">
      <w:pPr>
        <w:pStyle w:val="ListParagraph"/>
        <w:numPr>
          <w:ilvl w:val="0"/>
          <w:numId w:val="10"/>
        </w:numPr>
        <w:shd w:val="clear" w:color="auto" w:fill="FFFFFF"/>
        <w:contextualSpacing w:val="0"/>
        <w:rPr>
          <w:rFonts w:ascii="Century Gothic" w:eastAsia="Times New Roman" w:hAnsi="Century Gothic" w:cs="Arial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sz w:val="22"/>
          <w:szCs w:val="22"/>
          <w:lang w:eastAsia="en-GB"/>
        </w:rPr>
        <w:t>Develop skills and knowledge in SRH, influencing and engaging individuals and communities.</w:t>
      </w:r>
    </w:p>
    <w:p w14:paraId="3A87E908" w14:textId="2B8AC287" w:rsidR="00C631B3" w:rsidRPr="000D410C" w:rsidRDefault="00C631B3" w:rsidP="000D410C">
      <w:pPr>
        <w:pStyle w:val="ListParagraph"/>
        <w:numPr>
          <w:ilvl w:val="0"/>
          <w:numId w:val="10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Receive full training on a wide range of SRH topics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6D2810E5" w14:textId="05558E23" w:rsidR="00C631B3" w:rsidRPr="000D410C" w:rsidRDefault="00C631B3" w:rsidP="000D410C">
      <w:pPr>
        <w:pStyle w:val="ListParagraph"/>
        <w:numPr>
          <w:ilvl w:val="0"/>
          <w:numId w:val="11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Receive a full induction into your volunteer role 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>and b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>e supported by the Brook health promotion team, receiving regular support and supervision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B03AADB" w14:textId="22A27985" w:rsidR="00C631B3" w:rsidRPr="000D410C" w:rsidRDefault="00C631B3" w:rsidP="000D410C">
      <w:pPr>
        <w:pStyle w:val="ListParagraph"/>
        <w:numPr>
          <w:ilvl w:val="0"/>
          <w:numId w:val="10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Enhance your CV and gain a valuable job reference.</w:t>
      </w:r>
    </w:p>
    <w:p w14:paraId="6FBCD6C3" w14:textId="4E1C972B" w:rsidR="00C631B3" w:rsidRPr="000D410C" w:rsidRDefault="00C631B3" w:rsidP="000D410C">
      <w:pPr>
        <w:pStyle w:val="ListParagraph"/>
        <w:numPr>
          <w:ilvl w:val="0"/>
          <w:numId w:val="10"/>
        </w:numPr>
        <w:shd w:val="clear" w:color="auto" w:fill="FFFFFF"/>
        <w:contextualSpacing w:val="0"/>
        <w:rPr>
          <w:rFonts w:ascii="Century Gothic" w:eastAsia="Times New Roman" w:hAnsi="Century Gothic" w:cs="Arial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sz w:val="22"/>
          <w:szCs w:val="22"/>
          <w:lang w:eastAsia="en-GB"/>
        </w:rPr>
        <w:t>Make a positive impact on your community and meet people with similar passions.</w:t>
      </w:r>
    </w:p>
    <w:p w14:paraId="1FE711C8" w14:textId="39E01AC6" w:rsidR="00C631B3" w:rsidRPr="000D410C" w:rsidRDefault="00C631B3" w:rsidP="000D410C">
      <w:pPr>
        <w:pStyle w:val="ListParagraph"/>
        <w:numPr>
          <w:ilvl w:val="0"/>
          <w:numId w:val="10"/>
        </w:numPr>
        <w:shd w:val="clear" w:color="auto" w:fill="FFFFFF"/>
        <w:contextualSpacing w:val="0"/>
        <w:rPr>
          <w:rFonts w:ascii="Century Gothic" w:eastAsia="Times New Roman" w:hAnsi="Century Gothic" w:cs="Arial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sz w:val="22"/>
          <w:szCs w:val="22"/>
          <w:lang w:eastAsia="en-GB"/>
        </w:rPr>
        <w:t>Meet other people who are interested in sexual health and wellbeing</w:t>
      </w:r>
      <w:r w:rsidRPr="000D410C">
        <w:rPr>
          <w:rFonts w:ascii="Century Gothic" w:eastAsia="Times New Roman" w:hAnsi="Century Gothic" w:cs="Arial"/>
          <w:sz w:val="22"/>
          <w:szCs w:val="22"/>
          <w:lang w:eastAsia="en-GB"/>
        </w:rPr>
        <w:t>.</w:t>
      </w:r>
      <w:r w:rsidRPr="000D410C">
        <w:rPr>
          <w:rFonts w:ascii="Century Gothic" w:eastAsia="Times New Roman" w:hAnsi="Century Gothic" w:cs="Arial"/>
          <w:sz w:val="22"/>
          <w:szCs w:val="22"/>
          <w:lang w:eastAsia="en-GB"/>
        </w:rPr>
        <w:t xml:space="preserve"> </w:t>
      </w:r>
    </w:p>
    <w:p w14:paraId="463FCAC8" w14:textId="5AF4EDC8" w:rsidR="00C631B3" w:rsidRPr="000D410C" w:rsidRDefault="00C631B3" w:rsidP="000D410C">
      <w:pPr>
        <w:pStyle w:val="ListParagraph"/>
        <w:numPr>
          <w:ilvl w:val="0"/>
          <w:numId w:val="11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Be reimbursed for out-of-pocket expenses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 (i.e. travel)</w:t>
      </w:r>
    </w:p>
    <w:p w14:paraId="32716183" w14:textId="77777777" w:rsidR="004F4C5C" w:rsidRPr="000D410C" w:rsidRDefault="004F4C5C" w:rsidP="000D410C">
      <w:pPr>
        <w:pStyle w:val="ListParagraph"/>
        <w:contextualSpacing w:val="0"/>
        <w:rPr>
          <w:rFonts w:ascii="Century Gothic" w:eastAsia="Century Gothic" w:hAnsi="Century Gothic" w:cs="Century Gothic"/>
        </w:rPr>
      </w:pPr>
    </w:p>
    <w:p w14:paraId="42E7F051" w14:textId="77777777" w:rsidR="004F4C5C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/>
          <w:color w:val="7030A0"/>
          <w:sz w:val="24"/>
          <w:szCs w:val="24"/>
        </w:rPr>
      </w:pPr>
    </w:p>
    <w:p w14:paraId="51F8D8BE" w14:textId="5B6B026F" w:rsidR="006F6E43" w:rsidRPr="000D410C" w:rsidRDefault="004F4C5C" w:rsidP="000D410C">
      <w:pPr>
        <w:spacing w:after="0" w:line="240" w:lineRule="auto"/>
        <w:rPr>
          <w:rFonts w:ascii="Century Gothic" w:eastAsia="Century Gothic" w:hAnsi="Century Gothic" w:cs="Century Gothic"/>
          <w:b/>
          <w:sz w:val="24"/>
          <w:szCs w:val="24"/>
        </w:rPr>
      </w:pPr>
      <w:r w:rsidRP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What to expect</w:t>
      </w:r>
      <w:r w:rsidR="000D410C"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:</w:t>
      </w:r>
    </w:p>
    <w:p w14:paraId="529FCCBC" w14:textId="77777777" w:rsidR="006F6E43" w:rsidRPr="000D410C" w:rsidRDefault="006F6E43" w:rsidP="000D410C">
      <w:pPr>
        <w:spacing w:after="0" w:line="240" w:lineRule="auto"/>
        <w:rPr>
          <w:rFonts w:ascii="Century Gothic" w:hAnsi="Century Gothic"/>
        </w:rPr>
      </w:pPr>
    </w:p>
    <w:p w14:paraId="08BF7553" w14:textId="095A5395" w:rsidR="00C631B3" w:rsidRDefault="00C631B3" w:rsidP="000D410C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141122"/>
        </w:rPr>
      </w:pPr>
      <w:r w:rsidRPr="000D410C">
        <w:rPr>
          <w:rFonts w:ascii="Century Gothic" w:eastAsia="Times New Roman" w:hAnsi="Century Gothic" w:cs="Arial"/>
          <w:color w:val="141122"/>
        </w:rPr>
        <w:t>We offer a variety of opportunities that volunteers can get involved in</w:t>
      </w:r>
      <w:r w:rsidRPr="000D410C">
        <w:rPr>
          <w:rFonts w:ascii="Century Gothic" w:eastAsia="Times New Roman" w:hAnsi="Century Gothic" w:cs="Arial"/>
          <w:color w:val="141122"/>
        </w:rPr>
        <w:t>, depending on your interests and experience. Some examples include (but are not limited to):</w:t>
      </w:r>
    </w:p>
    <w:p w14:paraId="6696C98C" w14:textId="77777777" w:rsidR="000D410C" w:rsidRPr="000D410C" w:rsidRDefault="000D410C" w:rsidP="000D410C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141122"/>
        </w:rPr>
      </w:pPr>
    </w:p>
    <w:p w14:paraId="4F8C7063" w14:textId="500C2610" w:rsidR="00717D4C" w:rsidRPr="000D410C" w:rsidRDefault="00717D4C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lastRenderedPageBreak/>
        <w:t>Encouraging and inspiring others to tackle stigma and discrimination by delivering clear, sex-positive messages.</w:t>
      </w:r>
    </w:p>
    <w:p w14:paraId="08232F9B" w14:textId="2A490D35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Supporting or co-facilitating our education and training programmes for young people and adults. </w:t>
      </w:r>
    </w:p>
    <w:p w14:paraId="48E5F7CB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Supporting with event preparation (e.g. materials, resources).</w:t>
      </w:r>
    </w:p>
    <w:p w14:paraId="39600036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Attending health promotion and prevention events with the Brook team.</w:t>
      </w:r>
    </w:p>
    <w:p w14:paraId="32F4ECD0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Supporting with condom distribution and signposting to relevant local services. </w:t>
      </w:r>
    </w:p>
    <w:p w14:paraId="792DAF31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Providing advice and information on a range of sexual health and wellbeing topics and signposting to relevant local services. </w:t>
      </w:r>
    </w:p>
    <w:p w14:paraId="68A6DD84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Co-delivering community engagement and networking events with other volunteers or Brook Specialists. </w:t>
      </w:r>
    </w:p>
    <w:p w14:paraId="1FADA195" w14:textId="05585F34" w:rsidR="00717D4C" w:rsidRPr="000D410C" w:rsidRDefault="00717D4C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Making links with existing groups and networks who may want to access SRH training.</w:t>
      </w:r>
    </w:p>
    <w:p w14:paraId="648CEE63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Distributing materials (flyers, posters, leaflets) across community settings to promote our service offer.</w:t>
      </w:r>
    </w:p>
    <w:p w14:paraId="0DA23937" w14:textId="1AC70555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Promoting awareness of and improving access to</w:t>
      </w:r>
      <w:r w:rsidR="00AC0B50"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 our</w:t>
      </w: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 clinical services (including online services).</w:t>
      </w:r>
    </w:p>
    <w:p w14:paraId="2379A004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ind w:left="714" w:hanging="357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Supporting our communications through writing articles, blogs or real stories.</w:t>
      </w:r>
    </w:p>
    <w:p w14:paraId="0BFC734D" w14:textId="77777777" w:rsidR="00C631B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ind w:left="714" w:hanging="357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>Creating/sharing digital content through our social media channels.</w:t>
      </w:r>
    </w:p>
    <w:p w14:paraId="629B425B" w14:textId="2849DBFC" w:rsidR="006F6E43" w:rsidRPr="000D410C" w:rsidRDefault="00C631B3" w:rsidP="000D410C">
      <w:pPr>
        <w:pStyle w:val="ListParagraph"/>
        <w:numPr>
          <w:ilvl w:val="0"/>
          <w:numId w:val="12"/>
        </w:numPr>
        <w:shd w:val="clear" w:color="auto" w:fill="FFFFFF"/>
        <w:ind w:left="714" w:hanging="357"/>
        <w:contextualSpacing w:val="0"/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</w:pPr>
      <w:r w:rsidRPr="000D410C">
        <w:rPr>
          <w:rFonts w:ascii="Century Gothic" w:eastAsia="Times New Roman" w:hAnsi="Century Gothic" w:cs="Arial"/>
          <w:color w:val="141122"/>
          <w:sz w:val="22"/>
          <w:szCs w:val="22"/>
          <w:lang w:eastAsia="en-GB"/>
        </w:rPr>
        <w:t xml:space="preserve">Helping us create and promote surveys to gain feedback and improve our services. </w:t>
      </w:r>
    </w:p>
    <w:p w14:paraId="2F9058F7" w14:textId="4EBA5D0C" w:rsidR="006F6E43" w:rsidRPr="000D410C" w:rsidRDefault="006F6E43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2743135A" w14:textId="77777777" w:rsidR="000D410C" w:rsidRDefault="000D410C" w:rsidP="000D410C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4FB1B739" w14:textId="1C8B4E2F" w:rsidR="006F6E43" w:rsidRPr="000D410C" w:rsidRDefault="000D410C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color w:val="7030A0"/>
          <w:sz w:val="24"/>
          <w:szCs w:val="24"/>
        </w:rPr>
        <w:t>Person Specification:</w:t>
      </w:r>
    </w:p>
    <w:p w14:paraId="6FCEE816" w14:textId="77777777" w:rsidR="006F6E43" w:rsidRPr="000D410C" w:rsidRDefault="006F6E43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6C3CB086" w14:textId="1C50882E" w:rsidR="008F2407" w:rsidRPr="000D410C" w:rsidRDefault="008F2407" w:rsidP="000D410C">
      <w:pPr>
        <w:spacing w:after="0" w:line="240" w:lineRule="auto"/>
        <w:rPr>
          <w:rFonts w:ascii="Century Gothic" w:eastAsia="Century Gothic" w:hAnsi="Century Gothic" w:cs="Century Gothic"/>
        </w:rPr>
      </w:pPr>
      <w:r w:rsidRPr="000D410C">
        <w:rPr>
          <w:rFonts w:ascii="Century Gothic" w:eastAsia="Century Gothic" w:hAnsi="Century Gothic" w:cs="Century Gothic"/>
        </w:rPr>
        <w:t xml:space="preserve">We recognise our </w:t>
      </w:r>
      <w:r w:rsidR="0047216C" w:rsidRPr="000D410C">
        <w:rPr>
          <w:rFonts w:ascii="Century Gothic" w:eastAsia="Century Gothic" w:hAnsi="Century Gothic" w:cs="Century Gothic"/>
        </w:rPr>
        <w:t>volunteer</w:t>
      </w:r>
      <w:r w:rsidR="00F60A6E" w:rsidRPr="000D410C">
        <w:rPr>
          <w:rFonts w:ascii="Century Gothic" w:eastAsia="Century Gothic" w:hAnsi="Century Gothic" w:cs="Century Gothic"/>
        </w:rPr>
        <w:t>s</w:t>
      </w:r>
      <w:r w:rsidRPr="000D410C">
        <w:rPr>
          <w:rFonts w:ascii="Century Gothic" w:eastAsia="Century Gothic" w:hAnsi="Century Gothic" w:cs="Century Gothic"/>
        </w:rPr>
        <w:t xml:space="preserve"> will come from diverse backgrounds with a range of skills and experiences. Successful applicants will be able to demonstrate they meet the following criteria</w:t>
      </w:r>
      <w:r w:rsidR="00F60A6E" w:rsidRPr="000D410C">
        <w:rPr>
          <w:rFonts w:ascii="Century Gothic" w:eastAsia="Century Gothic" w:hAnsi="Century Gothic" w:cs="Century Gothic"/>
        </w:rPr>
        <w:t>:</w:t>
      </w:r>
    </w:p>
    <w:p w14:paraId="6F4CEC01" w14:textId="77777777" w:rsidR="008F2407" w:rsidRPr="000D410C" w:rsidRDefault="008F2407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7E2FE688" w14:textId="77777777" w:rsidR="00AC0B50" w:rsidRPr="000D410C" w:rsidRDefault="00AC0B50" w:rsidP="000D410C">
      <w:pPr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r w:rsidRPr="000D410C">
        <w:rPr>
          <w:rFonts w:ascii="Century Gothic" w:eastAsia="Century Gothic" w:hAnsi="Century Gothic" w:cs="Century Gothic"/>
        </w:rPr>
        <w:t xml:space="preserve">Live, work or study in Buckinghamshire </w:t>
      </w:r>
    </w:p>
    <w:p w14:paraId="41256141" w14:textId="3B7ADF81" w:rsidR="00AC0B50" w:rsidRPr="000D410C" w:rsidRDefault="00AC0B50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Be committed to volunteering within your local community.</w:t>
      </w:r>
    </w:p>
    <w:p w14:paraId="74162A87" w14:textId="5F7B9A5D" w:rsidR="008F2407" w:rsidRPr="000D410C" w:rsidRDefault="008F2407" w:rsidP="000D410C">
      <w:pPr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r w:rsidRPr="000D410C">
        <w:rPr>
          <w:rFonts w:ascii="Century Gothic" w:eastAsia="Century Gothic" w:hAnsi="Century Gothic" w:cs="Century Gothic"/>
        </w:rPr>
        <w:t>Communication skills (especially in relation to topics relating to sexual health)</w:t>
      </w:r>
    </w:p>
    <w:p w14:paraId="116A84AB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Knowledge of SRH or an interest in learning about SRH, social justice issues and/or health inequalities.</w:t>
      </w:r>
    </w:p>
    <w:p w14:paraId="3E703EE8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Be committed to completing mandatory training requirements and induction plan </w:t>
      </w:r>
    </w:p>
    <w:p w14:paraId="732A1941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Have an open minded, customer focused attitude with a passion to make a difference.</w:t>
      </w:r>
    </w:p>
    <w:p w14:paraId="3117BDB0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Have a ‘hands on’ approach and a ‘can do’ attitude.</w:t>
      </w:r>
    </w:p>
    <w:p w14:paraId="76D4D224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Understand professional boundaries and work in a sensitive, confidential and non-judgemental way.</w:t>
      </w:r>
    </w:p>
    <w:p w14:paraId="5D8E9AAC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Be able use own initiative.</w:t>
      </w:r>
    </w:p>
    <w:p w14:paraId="42D0B265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Have good interpersonal skills and be able to work as part of a team.</w:t>
      </w:r>
    </w:p>
    <w:p w14:paraId="5B589479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Be reliable and punctual, with good organisational skills.</w:t>
      </w:r>
    </w:p>
    <w:p w14:paraId="7044C03E" w14:textId="31BCEFEA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Have good IT and written </w:t>
      </w:r>
      <w:r w:rsidR="00AC0B50" w:rsidRPr="000D410C">
        <w:rPr>
          <w:rFonts w:ascii="Century Gothic" w:eastAsia="Century Gothic" w:hAnsi="Century Gothic" w:cs="Century Gothic"/>
          <w:sz w:val="22"/>
          <w:szCs w:val="22"/>
        </w:rPr>
        <w:t>skills and</w:t>
      </w: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 be able to write basic reports.</w:t>
      </w:r>
    </w:p>
    <w:p w14:paraId="18900602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 xml:space="preserve">Maintains strict confidentiality concerning all Brook matters </w:t>
      </w:r>
    </w:p>
    <w:p w14:paraId="68433B63" w14:textId="77777777" w:rsidR="008F2407" w:rsidRPr="000D410C" w:rsidRDefault="008F2407" w:rsidP="000D410C">
      <w:pPr>
        <w:pStyle w:val="ListParagraph"/>
        <w:numPr>
          <w:ilvl w:val="0"/>
          <w:numId w:val="7"/>
        </w:numPr>
        <w:contextualSpacing w:val="0"/>
        <w:rPr>
          <w:rFonts w:ascii="Century Gothic" w:eastAsia="Century Gothic" w:hAnsi="Century Gothic" w:cs="Century Gothic"/>
          <w:sz w:val="22"/>
          <w:szCs w:val="22"/>
        </w:rPr>
      </w:pPr>
      <w:r w:rsidRPr="000D410C">
        <w:rPr>
          <w:rFonts w:ascii="Century Gothic" w:eastAsia="Century Gothic" w:hAnsi="Century Gothic" w:cs="Century Gothic"/>
          <w:sz w:val="22"/>
          <w:szCs w:val="22"/>
        </w:rPr>
        <w:t>Be committed to the aims, values and purposes of Brook’s work.</w:t>
      </w:r>
    </w:p>
    <w:p w14:paraId="764A3BCC" w14:textId="77777777" w:rsidR="008F2407" w:rsidRPr="000D410C" w:rsidRDefault="008F2407" w:rsidP="000D410C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18E50476" w14:textId="33C3C857" w:rsidR="008F2407" w:rsidRPr="000D410C" w:rsidRDefault="008F2407" w:rsidP="000D410C">
      <w:pPr>
        <w:spacing w:after="0" w:line="240" w:lineRule="auto"/>
        <w:rPr>
          <w:rFonts w:ascii="Century Gothic" w:eastAsia="Century Gothic" w:hAnsi="Century Gothic" w:cs="Century Gothic"/>
          <w:b/>
          <w:bCs/>
        </w:rPr>
      </w:pPr>
      <w:r w:rsidRPr="000D410C">
        <w:rPr>
          <w:rFonts w:ascii="Century Gothic" w:eastAsia="Century Gothic" w:hAnsi="Century Gothic" w:cs="Century Gothic"/>
          <w:b/>
          <w:bCs/>
        </w:rPr>
        <w:t>A satisfactory Disclosure and Barring check will apply to this role</w:t>
      </w:r>
      <w:r w:rsidR="00AC0B50" w:rsidRPr="000D410C">
        <w:rPr>
          <w:rFonts w:ascii="Century Gothic" w:eastAsia="Century Gothic" w:hAnsi="Century Gothic" w:cs="Century Gothic"/>
          <w:b/>
          <w:bCs/>
        </w:rPr>
        <w:t>.</w:t>
      </w:r>
      <w:r w:rsidRPr="000D410C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24E8E661" w14:textId="77777777" w:rsidR="006F6E43" w:rsidRPr="000D410C" w:rsidRDefault="006F6E43" w:rsidP="000D410C">
      <w:pPr>
        <w:spacing w:after="0" w:line="240" w:lineRule="auto"/>
        <w:rPr>
          <w:rFonts w:ascii="Century Gothic" w:hAnsi="Century Gothic"/>
        </w:rPr>
      </w:pPr>
    </w:p>
    <w:p w14:paraId="15DAE3F8" w14:textId="77777777" w:rsidR="006F6E43" w:rsidRPr="000D410C" w:rsidRDefault="006F6E43" w:rsidP="000D410C">
      <w:pPr>
        <w:spacing w:after="0" w:line="240" w:lineRule="auto"/>
        <w:rPr>
          <w:rFonts w:ascii="Century Gothic" w:hAnsi="Century Gothic"/>
        </w:rPr>
      </w:pPr>
    </w:p>
    <w:p w14:paraId="09685493" w14:textId="77777777" w:rsidR="006F6E43" w:rsidRPr="000D410C" w:rsidRDefault="006F6E43" w:rsidP="000D410C">
      <w:pPr>
        <w:spacing w:after="0" w:line="240" w:lineRule="auto"/>
        <w:ind w:left="720"/>
        <w:rPr>
          <w:rFonts w:ascii="Century Gothic" w:hAnsi="Century Gothic"/>
          <w:sz w:val="24"/>
          <w:szCs w:val="24"/>
        </w:rPr>
      </w:pPr>
    </w:p>
    <w:p w14:paraId="028136B7" w14:textId="77777777" w:rsidR="006F6E43" w:rsidRPr="000D410C" w:rsidRDefault="006F6E43" w:rsidP="000D410C">
      <w:pPr>
        <w:spacing w:after="0" w:line="240" w:lineRule="auto"/>
        <w:ind w:left="720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321CBD82" w14:textId="77777777" w:rsidR="006F6E43" w:rsidRPr="000D410C" w:rsidRDefault="006F6E43" w:rsidP="000D410C">
      <w:pPr>
        <w:spacing w:after="0"/>
        <w:rPr>
          <w:rFonts w:ascii="Century Gothic" w:eastAsia="Century Gothic" w:hAnsi="Century Gothic" w:cs="Century Gothic"/>
          <w:sz w:val="24"/>
          <w:szCs w:val="24"/>
        </w:rPr>
      </w:pPr>
    </w:p>
    <w:p w14:paraId="139EF275" w14:textId="77777777" w:rsidR="00E73049" w:rsidRPr="00906655" w:rsidRDefault="00E73049" w:rsidP="00906655"/>
    <w:sectPr w:rsidR="00E73049" w:rsidRPr="00906655" w:rsidSect="00792E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964" w:bottom="153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A01C5" w14:textId="77777777" w:rsidR="000720A0" w:rsidRDefault="000720A0" w:rsidP="00483105">
      <w:pPr>
        <w:spacing w:after="0" w:line="240" w:lineRule="auto"/>
      </w:pPr>
      <w:r>
        <w:separator/>
      </w:r>
    </w:p>
  </w:endnote>
  <w:endnote w:type="continuationSeparator" w:id="0">
    <w:p w14:paraId="3B018AEF" w14:textId="77777777" w:rsidR="000720A0" w:rsidRDefault="000720A0" w:rsidP="0048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E176B" w14:textId="77777777" w:rsidR="001E487F" w:rsidRDefault="001E48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4208D" w14:textId="77777777" w:rsidR="00483105" w:rsidRPr="001E487F" w:rsidRDefault="00483105" w:rsidP="001E487F">
    <w:pPr>
      <w:pStyle w:val="Footer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935E6" w14:textId="77777777" w:rsidR="001E487F" w:rsidRDefault="001E4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A63C0" w14:textId="77777777" w:rsidR="000720A0" w:rsidRDefault="000720A0" w:rsidP="00483105">
      <w:pPr>
        <w:spacing w:after="0" w:line="240" w:lineRule="auto"/>
      </w:pPr>
      <w:r>
        <w:separator/>
      </w:r>
    </w:p>
  </w:footnote>
  <w:footnote w:type="continuationSeparator" w:id="0">
    <w:p w14:paraId="735BF3AF" w14:textId="77777777" w:rsidR="000720A0" w:rsidRDefault="000720A0" w:rsidP="0048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F837E" w14:textId="77777777" w:rsidR="001E487F" w:rsidRDefault="001E4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DE8A7" w14:textId="77777777" w:rsidR="00483105" w:rsidRPr="00877BD8" w:rsidRDefault="00483105" w:rsidP="00C53EED">
    <w:pPr>
      <w:pStyle w:val="Header"/>
      <w:spacing w:line="360" w:lineRule="auto"/>
      <w:rPr>
        <w:rFonts w:ascii="Century Gothic" w:hAnsi="Century Gothic"/>
        <w:sz w:val="20"/>
        <w:szCs w:val="20"/>
      </w:rPr>
    </w:pPr>
    <w:r w:rsidRPr="00877BD8">
      <w:rPr>
        <w:rFonts w:ascii="Century Gothic" w:hAnsi="Century Gothic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73E69A8" wp14:editId="7068183D">
          <wp:simplePos x="0" y="0"/>
          <wp:positionH relativeFrom="column">
            <wp:posOffset>5683563</wp:posOffset>
          </wp:positionH>
          <wp:positionV relativeFrom="paragraph">
            <wp:posOffset>-59690</wp:posOffset>
          </wp:positionV>
          <wp:extent cx="704088" cy="670560"/>
          <wp:effectExtent l="0" t="0" r="1270" b="0"/>
          <wp:wrapSquare wrapText="bothSides"/>
          <wp:docPr id="1" name="Picture 1" descr="C:\Users\Hannah\AppData\Local\Microsoft\Windows\INetCache\Content.Word\brook-logo-ma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nah\AppData\Local\Microsoft\Windows\INetCache\Content.Word\brook-logo-mai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088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C0C0F" w14:textId="77777777" w:rsidR="001E487F" w:rsidRDefault="001E4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B76EC"/>
    <w:multiLevelType w:val="multilevel"/>
    <w:tmpl w:val="415847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D77BBC"/>
    <w:multiLevelType w:val="multilevel"/>
    <w:tmpl w:val="5A640E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D96001"/>
    <w:multiLevelType w:val="hybridMultilevel"/>
    <w:tmpl w:val="BF5A8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805A3"/>
    <w:multiLevelType w:val="hybridMultilevel"/>
    <w:tmpl w:val="C6067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A3FAC"/>
    <w:multiLevelType w:val="hybridMultilevel"/>
    <w:tmpl w:val="DE366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4782C"/>
    <w:multiLevelType w:val="hybridMultilevel"/>
    <w:tmpl w:val="6A1E5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E4EAA"/>
    <w:multiLevelType w:val="multilevel"/>
    <w:tmpl w:val="26C844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795B2F"/>
    <w:multiLevelType w:val="hybridMultilevel"/>
    <w:tmpl w:val="C3066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6152C"/>
    <w:multiLevelType w:val="hybridMultilevel"/>
    <w:tmpl w:val="F9C46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D228C"/>
    <w:multiLevelType w:val="hybridMultilevel"/>
    <w:tmpl w:val="3B78C7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0E2A65"/>
    <w:multiLevelType w:val="hybridMultilevel"/>
    <w:tmpl w:val="48FC7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364DE"/>
    <w:multiLevelType w:val="hybridMultilevel"/>
    <w:tmpl w:val="C608B1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5323366">
    <w:abstractNumId w:val="6"/>
  </w:num>
  <w:num w:numId="2" w16cid:durableId="1502620324">
    <w:abstractNumId w:val="0"/>
  </w:num>
  <w:num w:numId="3" w16cid:durableId="309018886">
    <w:abstractNumId w:val="1"/>
  </w:num>
  <w:num w:numId="4" w16cid:durableId="1054230664">
    <w:abstractNumId w:val="9"/>
  </w:num>
  <w:num w:numId="5" w16cid:durableId="1652830310">
    <w:abstractNumId w:val="7"/>
  </w:num>
  <w:num w:numId="6" w16cid:durableId="1523130396">
    <w:abstractNumId w:val="2"/>
  </w:num>
  <w:num w:numId="7" w16cid:durableId="148178100">
    <w:abstractNumId w:val="11"/>
  </w:num>
  <w:num w:numId="8" w16cid:durableId="775713648">
    <w:abstractNumId w:val="10"/>
  </w:num>
  <w:num w:numId="9" w16cid:durableId="452216840">
    <w:abstractNumId w:val="4"/>
  </w:num>
  <w:num w:numId="10" w16cid:durableId="774178756">
    <w:abstractNumId w:val="3"/>
  </w:num>
  <w:num w:numId="11" w16cid:durableId="912936542">
    <w:abstractNumId w:val="5"/>
  </w:num>
  <w:num w:numId="12" w16cid:durableId="14102305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541"/>
    <w:rsid w:val="000720A0"/>
    <w:rsid w:val="000C7E88"/>
    <w:rsid w:val="000D410C"/>
    <w:rsid w:val="001E487F"/>
    <w:rsid w:val="002859E8"/>
    <w:rsid w:val="00293589"/>
    <w:rsid w:val="002E7BAA"/>
    <w:rsid w:val="003302A0"/>
    <w:rsid w:val="003B2AAA"/>
    <w:rsid w:val="003C6A42"/>
    <w:rsid w:val="0047216C"/>
    <w:rsid w:val="00483105"/>
    <w:rsid w:val="004B4541"/>
    <w:rsid w:val="004F4C5C"/>
    <w:rsid w:val="0050568E"/>
    <w:rsid w:val="00542FC6"/>
    <w:rsid w:val="005548C9"/>
    <w:rsid w:val="005B49B3"/>
    <w:rsid w:val="006103AE"/>
    <w:rsid w:val="00622193"/>
    <w:rsid w:val="00653BEF"/>
    <w:rsid w:val="006F6E43"/>
    <w:rsid w:val="00717D4C"/>
    <w:rsid w:val="00731643"/>
    <w:rsid w:val="00732B4C"/>
    <w:rsid w:val="00765986"/>
    <w:rsid w:val="00792E5A"/>
    <w:rsid w:val="00804317"/>
    <w:rsid w:val="00806CE9"/>
    <w:rsid w:val="00827FB6"/>
    <w:rsid w:val="00877BD8"/>
    <w:rsid w:val="008F2407"/>
    <w:rsid w:val="00906655"/>
    <w:rsid w:val="00906D13"/>
    <w:rsid w:val="009B41B8"/>
    <w:rsid w:val="00A51E9D"/>
    <w:rsid w:val="00A72846"/>
    <w:rsid w:val="00AC0B50"/>
    <w:rsid w:val="00B41BB5"/>
    <w:rsid w:val="00BC4040"/>
    <w:rsid w:val="00C453C4"/>
    <w:rsid w:val="00C53EED"/>
    <w:rsid w:val="00C631B3"/>
    <w:rsid w:val="00C8261E"/>
    <w:rsid w:val="00E34282"/>
    <w:rsid w:val="00E73049"/>
    <w:rsid w:val="00E76938"/>
    <w:rsid w:val="00E8120A"/>
    <w:rsid w:val="00EE3808"/>
    <w:rsid w:val="00F6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3429C"/>
  <w15:docId w15:val="{84DE217D-6CF5-469B-A132-49A8EA41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F6E4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105"/>
  </w:style>
  <w:style w:type="paragraph" w:styleId="Footer">
    <w:name w:val="footer"/>
    <w:basedOn w:val="Normal"/>
    <w:link w:val="FooterChar"/>
    <w:uiPriority w:val="99"/>
    <w:unhideWhenUsed/>
    <w:rsid w:val="0048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105"/>
  </w:style>
  <w:style w:type="paragraph" w:styleId="BalloonText">
    <w:name w:val="Balloon Text"/>
    <w:basedOn w:val="Normal"/>
    <w:link w:val="BalloonTextChar"/>
    <w:uiPriority w:val="99"/>
    <w:semiHidden/>
    <w:unhideWhenUsed/>
    <w:rsid w:val="00792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E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35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image" Target="media/image1.jpeg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omeys\Desktop\Brook_Template_2017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3560B-40F0-461E-A832-A60C85B7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Brook_Template_2017 (1)</Template>
  <TotalTime>75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Toomeys</dc:creator>
  <cp:lastModifiedBy>Laura Welsh</cp:lastModifiedBy>
  <cp:revision>9</cp:revision>
  <cp:lastPrinted>2017-03-24T10:19:00Z</cp:lastPrinted>
  <dcterms:created xsi:type="dcterms:W3CDTF">2021-11-03T14:45:00Z</dcterms:created>
  <dcterms:modified xsi:type="dcterms:W3CDTF">2024-06-25T09:59:00Z</dcterms:modified>
</cp:coreProperties>
</file>